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C87B" w14:textId="77777777" w:rsidR="002122A9" w:rsidRDefault="002122A9" w:rsidP="002122A9">
      <w:pPr>
        <w:spacing w:after="0" w:line="240" w:lineRule="auto"/>
        <w:rPr>
          <w:rFonts w:ascii="Times New Roman" w:hAnsi="Times New Roman" w:cs="Times New Roman"/>
          <w:sz w:val="32"/>
          <w:szCs w:val="32"/>
        </w:rPr>
      </w:pPr>
    </w:p>
    <w:p w14:paraId="0840D203" w14:textId="77777777" w:rsidR="00E674C9" w:rsidRDefault="00100444" w:rsidP="002122A9">
      <w:p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 xml:space="preserve">The Calling of the Apostle </w:t>
      </w:r>
    </w:p>
    <w:p w14:paraId="66767C9B" w14:textId="77777777" w:rsidR="00E674C9" w:rsidRDefault="00E674C9" w:rsidP="002122A9">
      <w:pPr>
        <w:spacing w:after="0" w:line="240" w:lineRule="auto"/>
        <w:rPr>
          <w:rFonts w:ascii="Times New Roman" w:hAnsi="Times New Roman" w:cs="Times New Roman"/>
          <w:sz w:val="32"/>
          <w:szCs w:val="32"/>
        </w:rPr>
      </w:pPr>
    </w:p>
    <w:p w14:paraId="50F387E9" w14:textId="7F4BE5FE" w:rsidR="00B90674" w:rsidRDefault="00E674C9" w:rsidP="002122A9">
      <w:p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 xml:space="preserve">The Calling of the Apostle </w:t>
      </w:r>
      <w:r w:rsidR="00100444" w:rsidRPr="002122A9">
        <w:rPr>
          <w:rFonts w:ascii="Times New Roman" w:hAnsi="Times New Roman" w:cs="Times New Roman"/>
          <w:sz w:val="32"/>
          <w:szCs w:val="32"/>
        </w:rPr>
        <w:t xml:space="preserve">presents the greatest of the </w:t>
      </w:r>
      <w:proofErr w:type="gramStart"/>
      <w:r w:rsidR="00100444" w:rsidRPr="002122A9">
        <w:rPr>
          <w:rFonts w:ascii="Times New Roman" w:hAnsi="Times New Roman" w:cs="Times New Roman"/>
          <w:sz w:val="32"/>
          <w:szCs w:val="32"/>
        </w:rPr>
        <w:t>five fold</w:t>
      </w:r>
      <w:proofErr w:type="gramEnd"/>
      <w:r w:rsidR="00100444" w:rsidRPr="002122A9">
        <w:rPr>
          <w:rFonts w:ascii="Times New Roman" w:hAnsi="Times New Roman" w:cs="Times New Roman"/>
          <w:sz w:val="32"/>
          <w:szCs w:val="32"/>
        </w:rPr>
        <w:t xml:space="preserve"> callings and the “leaders” of the </w:t>
      </w:r>
      <w:proofErr w:type="gramStart"/>
      <w:r w:rsidR="00100444" w:rsidRPr="002122A9">
        <w:rPr>
          <w:rFonts w:ascii="Times New Roman" w:hAnsi="Times New Roman" w:cs="Times New Roman"/>
          <w:sz w:val="32"/>
          <w:szCs w:val="32"/>
        </w:rPr>
        <w:t>Church;</w:t>
      </w:r>
      <w:proofErr w:type="gramEnd"/>
    </w:p>
    <w:p w14:paraId="709AA71E" w14:textId="77777777" w:rsidR="00E674C9" w:rsidRPr="002122A9" w:rsidRDefault="00E674C9" w:rsidP="002122A9">
      <w:pPr>
        <w:spacing w:after="0" w:line="240" w:lineRule="auto"/>
        <w:rPr>
          <w:rFonts w:ascii="Times New Roman" w:hAnsi="Times New Roman" w:cs="Times New Roman"/>
          <w:sz w:val="32"/>
          <w:szCs w:val="32"/>
        </w:rPr>
      </w:pPr>
    </w:p>
    <w:p w14:paraId="46C5399D" w14:textId="0A2CE727" w:rsidR="00100444" w:rsidRPr="002122A9" w:rsidRDefault="00100444" w:rsidP="002122A9">
      <w:pPr>
        <w:pStyle w:val="ListParagraph"/>
        <w:numPr>
          <w:ilvl w:val="0"/>
          <w:numId w:val="2"/>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The God-Called Apostle has been given a special emphasis on the Holy Spirit regarding his Message</w:t>
      </w:r>
    </w:p>
    <w:p w14:paraId="2E56295B" w14:textId="6516A3F5" w:rsidR="00100444" w:rsidRPr="002122A9" w:rsidRDefault="00100444" w:rsidP="002122A9">
      <w:pPr>
        <w:pStyle w:val="ListParagraph"/>
        <w:numPr>
          <w:ilvl w:val="0"/>
          <w:numId w:val="2"/>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 xml:space="preserve">Paul was GOD CALLED not man-called; God APPOINTED, and by God’s WILL, not mans. </w:t>
      </w:r>
    </w:p>
    <w:p w14:paraId="0AA58FE5" w14:textId="5F39E3C0" w:rsidR="00100444" w:rsidRPr="002122A9" w:rsidRDefault="00100444" w:rsidP="002122A9">
      <w:pPr>
        <w:pStyle w:val="ListParagraph"/>
        <w:numPr>
          <w:ilvl w:val="0"/>
          <w:numId w:val="2"/>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UNTO THE CHURCH OF GOD WHICH IS AT CORINTH – This is absent of any ecumenical “government”</w:t>
      </w:r>
    </w:p>
    <w:p w14:paraId="08396141" w14:textId="441C0820" w:rsidR="00100444" w:rsidRPr="002122A9" w:rsidRDefault="00100444" w:rsidP="002122A9">
      <w:pPr>
        <w:pStyle w:val="ListParagraph"/>
        <w:numPr>
          <w:ilvl w:val="0"/>
          <w:numId w:val="2"/>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The early Church was made up of mainly Jews and possibly a few Gentile proselytes before Cornelius (Acts 10)</w:t>
      </w:r>
    </w:p>
    <w:p w14:paraId="32D8E0F0" w14:textId="72203F52" w:rsidR="00100444" w:rsidRPr="002122A9" w:rsidRDefault="00100444" w:rsidP="002122A9">
      <w:pPr>
        <w:pStyle w:val="ListParagraph"/>
        <w:numPr>
          <w:ilvl w:val="0"/>
          <w:numId w:val="2"/>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Jerusalem was the first church (50,000)</w:t>
      </w:r>
    </w:p>
    <w:p w14:paraId="1FB0B693" w14:textId="43867A06" w:rsidR="00100444" w:rsidRPr="002122A9" w:rsidRDefault="00100444" w:rsidP="002122A9">
      <w:pPr>
        <w:pStyle w:val="ListParagraph"/>
        <w:numPr>
          <w:ilvl w:val="0"/>
          <w:numId w:val="2"/>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Believing, following and accepting Christ but for the Jews it also meant keeping the Law</w:t>
      </w:r>
    </w:p>
    <w:p w14:paraId="07B569B5" w14:textId="42B85DD2" w:rsidR="00100444" w:rsidRPr="002122A9" w:rsidRDefault="00100444" w:rsidP="002122A9">
      <w:pPr>
        <w:pStyle w:val="ListParagraph"/>
        <w:numPr>
          <w:ilvl w:val="0"/>
          <w:numId w:val="2"/>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Paul was called by the Lord and given a MESSAGE -Acts 9:15</w:t>
      </w:r>
    </w:p>
    <w:p w14:paraId="6FD01D85" w14:textId="52522C0A" w:rsidR="00100444" w:rsidRPr="002122A9" w:rsidRDefault="00100444" w:rsidP="002122A9">
      <w:pPr>
        <w:pStyle w:val="ListParagraph"/>
        <w:numPr>
          <w:ilvl w:val="0"/>
          <w:numId w:val="3"/>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To Be A CHOSEN Vessel</w:t>
      </w:r>
    </w:p>
    <w:p w14:paraId="33719EC6" w14:textId="08E005DC" w:rsidR="00100444" w:rsidRPr="002122A9" w:rsidRDefault="00100444" w:rsidP="002122A9">
      <w:pPr>
        <w:pStyle w:val="ListParagraph"/>
        <w:numPr>
          <w:ilvl w:val="0"/>
          <w:numId w:val="3"/>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To Bear My Name Before the Gentiles, Kings and to the Children of Israel</w:t>
      </w:r>
    </w:p>
    <w:p w14:paraId="5B61C76E" w14:textId="4D988B74" w:rsidR="00100444" w:rsidRPr="002122A9" w:rsidRDefault="00100444" w:rsidP="002122A9">
      <w:pPr>
        <w:pStyle w:val="ListParagraph"/>
        <w:numPr>
          <w:ilvl w:val="0"/>
          <w:numId w:val="3"/>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 xml:space="preserve">After Conversion Paul was given the Covenant of GRACE which </w:t>
      </w:r>
      <w:proofErr w:type="gramStart"/>
      <w:r w:rsidRPr="002122A9">
        <w:rPr>
          <w:rFonts w:ascii="Times New Roman" w:hAnsi="Times New Roman" w:cs="Times New Roman"/>
          <w:sz w:val="32"/>
          <w:szCs w:val="32"/>
        </w:rPr>
        <w:t>in reality was</w:t>
      </w:r>
      <w:proofErr w:type="gramEnd"/>
      <w:r w:rsidRPr="002122A9">
        <w:rPr>
          <w:rFonts w:ascii="Times New Roman" w:hAnsi="Times New Roman" w:cs="Times New Roman"/>
          <w:sz w:val="32"/>
          <w:szCs w:val="32"/>
        </w:rPr>
        <w:t xml:space="preserve"> ONE COVENANT – the NEW COVENANT</w:t>
      </w:r>
    </w:p>
    <w:p w14:paraId="0C097EA5" w14:textId="5CD8EF37" w:rsidR="00100444" w:rsidRPr="002122A9" w:rsidRDefault="00100444" w:rsidP="002122A9">
      <w:pPr>
        <w:pStyle w:val="ListParagraph"/>
        <w:numPr>
          <w:ilvl w:val="0"/>
          <w:numId w:val="3"/>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The Law was Fulfilled in Christ – EPISTLES</w:t>
      </w:r>
    </w:p>
    <w:p w14:paraId="64D66D09" w14:textId="639EF3EA" w:rsidR="00100444" w:rsidRPr="002122A9" w:rsidRDefault="00100444" w:rsidP="002122A9">
      <w:pPr>
        <w:pStyle w:val="ListParagraph"/>
        <w:numPr>
          <w:ilvl w:val="0"/>
          <w:numId w:val="3"/>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Other than the moral content of the Law, the law itself was no longer needed though it was holy, just and given by God. God sent Christ so He could fulfill what man could not do!</w:t>
      </w:r>
    </w:p>
    <w:p w14:paraId="7B61CB81" w14:textId="428BCE4B" w:rsidR="00100444" w:rsidRPr="002122A9" w:rsidRDefault="00100444" w:rsidP="002122A9">
      <w:pPr>
        <w:pStyle w:val="ListParagraph"/>
        <w:numPr>
          <w:ilvl w:val="0"/>
          <w:numId w:val="3"/>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This did not set well with the Jews who looked at the Apostle as a threat to their way of Judaism</w:t>
      </w:r>
    </w:p>
    <w:p w14:paraId="2D324C64" w14:textId="50E4BD71" w:rsidR="00100444" w:rsidRPr="002122A9" w:rsidRDefault="00100444" w:rsidP="002122A9">
      <w:pPr>
        <w:pStyle w:val="ListParagraph"/>
        <w:numPr>
          <w:ilvl w:val="0"/>
          <w:numId w:val="3"/>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Paul’s message was look soley to CHRIST!</w:t>
      </w:r>
    </w:p>
    <w:p w14:paraId="460312D0" w14:textId="420B25EE" w:rsidR="00100444" w:rsidRPr="002122A9" w:rsidRDefault="00100444" w:rsidP="002122A9">
      <w:pPr>
        <w:pStyle w:val="ListParagraph"/>
        <w:numPr>
          <w:ilvl w:val="0"/>
          <w:numId w:val="3"/>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When Jews accepted Christ many of them forced the Gentile converts to keep the Law of Moses along with acceptance of Christ.</w:t>
      </w:r>
    </w:p>
    <w:p w14:paraId="34AA2430" w14:textId="0E25BB5A" w:rsidR="00100444" w:rsidRPr="002122A9" w:rsidRDefault="00100444" w:rsidP="002122A9">
      <w:pPr>
        <w:pStyle w:val="ListParagraph"/>
        <w:numPr>
          <w:ilvl w:val="0"/>
          <w:numId w:val="3"/>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Some argued it had to be done for people to be saved (ACTS 15)</w:t>
      </w:r>
    </w:p>
    <w:p w14:paraId="549C0A2E" w14:textId="08522A89" w:rsidR="00100444" w:rsidRPr="002122A9" w:rsidRDefault="00100444" w:rsidP="002122A9">
      <w:pPr>
        <w:pStyle w:val="ListParagraph"/>
        <w:numPr>
          <w:ilvl w:val="0"/>
          <w:numId w:val="3"/>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This was the FOUNDATIONAL MESSAGE OF THE APOSTLE – GRACE, NOT LAW saves!</w:t>
      </w:r>
    </w:p>
    <w:p w14:paraId="469B826F" w14:textId="49EA2270" w:rsidR="003B7137" w:rsidRPr="002122A9" w:rsidRDefault="003B7137" w:rsidP="002122A9">
      <w:pPr>
        <w:pStyle w:val="ListParagraph"/>
        <w:numPr>
          <w:ilvl w:val="0"/>
          <w:numId w:val="2"/>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Paul would not bend on the purity of the Gospel – Gal 1:8, Was hated for it; The 12 did not oppose him; Peter’s situation was isolated and cleared up quickly- Galatians</w:t>
      </w:r>
    </w:p>
    <w:p w14:paraId="1A811401" w14:textId="4CD8871F" w:rsidR="003B7137" w:rsidRPr="002122A9" w:rsidRDefault="003B7137" w:rsidP="002122A9">
      <w:pPr>
        <w:pStyle w:val="ListParagraph"/>
        <w:numPr>
          <w:ilvl w:val="0"/>
          <w:numId w:val="2"/>
        </w:numPr>
        <w:spacing w:after="0" w:line="240" w:lineRule="auto"/>
        <w:rPr>
          <w:rFonts w:ascii="Times New Roman" w:hAnsi="Times New Roman" w:cs="Times New Roman"/>
          <w:sz w:val="32"/>
          <w:szCs w:val="32"/>
        </w:rPr>
      </w:pPr>
      <w:proofErr w:type="gramStart"/>
      <w:r w:rsidRPr="002122A9">
        <w:rPr>
          <w:rFonts w:ascii="Times New Roman" w:hAnsi="Times New Roman" w:cs="Times New Roman"/>
          <w:sz w:val="32"/>
          <w:szCs w:val="32"/>
        </w:rPr>
        <w:t>This  issue</w:t>
      </w:r>
      <w:proofErr w:type="gramEnd"/>
      <w:r w:rsidRPr="002122A9">
        <w:rPr>
          <w:rFonts w:ascii="Times New Roman" w:hAnsi="Times New Roman" w:cs="Times New Roman"/>
          <w:sz w:val="32"/>
          <w:szCs w:val="32"/>
        </w:rPr>
        <w:t xml:space="preserve"> almost split the church of the First Century!</w:t>
      </w:r>
    </w:p>
    <w:p w14:paraId="05FB68A8" w14:textId="77777777" w:rsidR="003B7137" w:rsidRPr="002122A9" w:rsidRDefault="003B7137" w:rsidP="002122A9">
      <w:pPr>
        <w:spacing w:after="0" w:line="240" w:lineRule="auto"/>
        <w:rPr>
          <w:rFonts w:ascii="Times New Roman" w:hAnsi="Times New Roman" w:cs="Times New Roman"/>
          <w:sz w:val="32"/>
          <w:szCs w:val="32"/>
        </w:rPr>
      </w:pPr>
    </w:p>
    <w:p w14:paraId="70DCDC2F" w14:textId="77777777" w:rsidR="003B7137" w:rsidRPr="002122A9" w:rsidRDefault="003B7137" w:rsidP="002122A9">
      <w:pPr>
        <w:spacing w:after="0" w:line="240" w:lineRule="auto"/>
        <w:rPr>
          <w:rFonts w:ascii="Times New Roman" w:hAnsi="Times New Roman" w:cs="Times New Roman"/>
          <w:sz w:val="32"/>
          <w:szCs w:val="32"/>
        </w:rPr>
      </w:pPr>
    </w:p>
    <w:p w14:paraId="3B6BA9D1" w14:textId="5D52F6E1" w:rsidR="003B7137" w:rsidRPr="002122A9" w:rsidRDefault="003B7137" w:rsidP="002122A9">
      <w:p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II. The Call</w:t>
      </w:r>
    </w:p>
    <w:p w14:paraId="78D57E93" w14:textId="441507CA" w:rsidR="003B7137" w:rsidRPr="002122A9" w:rsidRDefault="003B7137" w:rsidP="002122A9">
      <w:pPr>
        <w:pStyle w:val="ListParagraph"/>
        <w:numPr>
          <w:ilvl w:val="0"/>
          <w:numId w:val="4"/>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CALL – Greek “kletos” means APPOINTED – God knew through foreknowledge that Paul would accept this call even though Paul was not forced to.</w:t>
      </w:r>
    </w:p>
    <w:p w14:paraId="14A53745" w14:textId="205B3599" w:rsidR="003B7137" w:rsidRPr="002122A9" w:rsidRDefault="003B7137" w:rsidP="002122A9">
      <w:pPr>
        <w:pStyle w:val="ListParagraph"/>
        <w:numPr>
          <w:ilvl w:val="0"/>
          <w:numId w:val="4"/>
        </w:numPr>
        <w:spacing w:after="0" w:line="240" w:lineRule="auto"/>
        <w:rPr>
          <w:rFonts w:ascii="Times New Roman" w:hAnsi="Times New Roman" w:cs="Times New Roman"/>
          <w:sz w:val="32"/>
          <w:szCs w:val="32"/>
        </w:rPr>
      </w:pPr>
      <w:r w:rsidRPr="002122A9">
        <w:rPr>
          <w:rFonts w:ascii="Times New Roman" w:hAnsi="Times New Roman" w:cs="Times New Roman"/>
          <w:sz w:val="32"/>
          <w:szCs w:val="32"/>
        </w:rPr>
        <w:t xml:space="preserve">APOSTLE – “Apostolos” </w:t>
      </w:r>
      <w:proofErr w:type="gramStart"/>
      <w:r w:rsidRPr="002122A9">
        <w:rPr>
          <w:rFonts w:ascii="Times New Roman" w:hAnsi="Times New Roman" w:cs="Times New Roman"/>
          <w:sz w:val="32"/>
          <w:szCs w:val="32"/>
        </w:rPr>
        <w:t>–“</w:t>
      </w:r>
      <w:proofErr w:type="gramEnd"/>
      <w:r w:rsidRPr="002122A9">
        <w:rPr>
          <w:rFonts w:ascii="Times New Roman" w:hAnsi="Times New Roman" w:cs="Times New Roman"/>
          <w:sz w:val="32"/>
          <w:szCs w:val="32"/>
        </w:rPr>
        <w:t>he that Is sent but with a special message or work officially a Commissioner of Christ”</w:t>
      </w:r>
    </w:p>
    <w:p w14:paraId="09C6A993" w14:textId="77777777" w:rsidR="003B7137" w:rsidRPr="002122A9" w:rsidRDefault="003B7137" w:rsidP="002122A9">
      <w:pPr>
        <w:pStyle w:val="ListParagraph"/>
        <w:numPr>
          <w:ilvl w:val="0"/>
          <w:numId w:val="4"/>
        </w:numPr>
        <w:spacing w:after="0" w:line="240" w:lineRule="auto"/>
        <w:rPr>
          <w:rFonts w:ascii="Times New Roman" w:hAnsi="Times New Roman" w:cs="Times New Roman"/>
          <w:sz w:val="32"/>
          <w:szCs w:val="32"/>
        </w:rPr>
      </w:pPr>
    </w:p>
    <w:sectPr w:rsidR="003B7137" w:rsidRPr="002122A9" w:rsidSect="00E674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6224C"/>
    <w:multiLevelType w:val="hybridMultilevel"/>
    <w:tmpl w:val="E0221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C492F"/>
    <w:multiLevelType w:val="hybridMultilevel"/>
    <w:tmpl w:val="8A206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04AAE"/>
    <w:multiLevelType w:val="hybridMultilevel"/>
    <w:tmpl w:val="9F1ED3E6"/>
    <w:lvl w:ilvl="0" w:tplc="C3C03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8D0B20"/>
    <w:multiLevelType w:val="hybridMultilevel"/>
    <w:tmpl w:val="C932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887881">
    <w:abstractNumId w:val="0"/>
  </w:num>
  <w:num w:numId="2" w16cid:durableId="537468497">
    <w:abstractNumId w:val="1"/>
  </w:num>
  <w:num w:numId="3" w16cid:durableId="163668076">
    <w:abstractNumId w:val="2"/>
  </w:num>
  <w:num w:numId="4" w16cid:durableId="872115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44"/>
    <w:rsid w:val="00100444"/>
    <w:rsid w:val="002122A9"/>
    <w:rsid w:val="003B7137"/>
    <w:rsid w:val="0045144B"/>
    <w:rsid w:val="004A03B1"/>
    <w:rsid w:val="00762F97"/>
    <w:rsid w:val="009C3950"/>
    <w:rsid w:val="00B90674"/>
    <w:rsid w:val="00E6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E0E4"/>
  <w15:chartTrackingRefBased/>
  <w15:docId w15:val="{40759208-ACCE-4B4A-A9C5-4DA7EE38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444"/>
    <w:rPr>
      <w:rFonts w:eastAsiaTheme="majorEastAsia" w:cstheme="majorBidi"/>
      <w:color w:val="272727" w:themeColor="text1" w:themeTint="D8"/>
    </w:rPr>
  </w:style>
  <w:style w:type="paragraph" w:styleId="Title">
    <w:name w:val="Title"/>
    <w:basedOn w:val="Normal"/>
    <w:next w:val="Normal"/>
    <w:link w:val="TitleChar"/>
    <w:uiPriority w:val="10"/>
    <w:qFormat/>
    <w:rsid w:val="00100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444"/>
    <w:pPr>
      <w:spacing w:before="160"/>
      <w:jc w:val="center"/>
    </w:pPr>
    <w:rPr>
      <w:i/>
      <w:iCs/>
      <w:color w:val="404040" w:themeColor="text1" w:themeTint="BF"/>
    </w:rPr>
  </w:style>
  <w:style w:type="character" w:customStyle="1" w:styleId="QuoteChar">
    <w:name w:val="Quote Char"/>
    <w:basedOn w:val="DefaultParagraphFont"/>
    <w:link w:val="Quote"/>
    <w:uiPriority w:val="29"/>
    <w:rsid w:val="00100444"/>
    <w:rPr>
      <w:i/>
      <w:iCs/>
      <w:color w:val="404040" w:themeColor="text1" w:themeTint="BF"/>
    </w:rPr>
  </w:style>
  <w:style w:type="paragraph" w:styleId="ListParagraph">
    <w:name w:val="List Paragraph"/>
    <w:basedOn w:val="Normal"/>
    <w:uiPriority w:val="34"/>
    <w:qFormat/>
    <w:rsid w:val="00100444"/>
    <w:pPr>
      <w:ind w:left="720"/>
      <w:contextualSpacing/>
    </w:pPr>
  </w:style>
  <w:style w:type="character" w:styleId="IntenseEmphasis">
    <w:name w:val="Intense Emphasis"/>
    <w:basedOn w:val="DefaultParagraphFont"/>
    <w:uiPriority w:val="21"/>
    <w:qFormat/>
    <w:rsid w:val="00100444"/>
    <w:rPr>
      <w:i/>
      <w:iCs/>
      <w:color w:val="0F4761" w:themeColor="accent1" w:themeShade="BF"/>
    </w:rPr>
  </w:style>
  <w:style w:type="paragraph" w:styleId="IntenseQuote">
    <w:name w:val="Intense Quote"/>
    <w:basedOn w:val="Normal"/>
    <w:next w:val="Normal"/>
    <w:link w:val="IntenseQuoteChar"/>
    <w:uiPriority w:val="30"/>
    <w:qFormat/>
    <w:rsid w:val="00100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444"/>
    <w:rPr>
      <w:i/>
      <w:iCs/>
      <w:color w:val="0F4761" w:themeColor="accent1" w:themeShade="BF"/>
    </w:rPr>
  </w:style>
  <w:style w:type="character" w:styleId="IntenseReference">
    <w:name w:val="Intense Reference"/>
    <w:basedOn w:val="DefaultParagraphFont"/>
    <w:uiPriority w:val="32"/>
    <w:qFormat/>
    <w:rsid w:val="001004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1204</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3</cp:revision>
  <dcterms:created xsi:type="dcterms:W3CDTF">2025-05-04T21:41:00Z</dcterms:created>
  <dcterms:modified xsi:type="dcterms:W3CDTF">2025-08-07T18:30:00Z</dcterms:modified>
</cp:coreProperties>
</file>